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0552" w:rsidRPr="00390F15" w:rsidRDefault="00750552" w:rsidP="00750552">
      <w:pPr>
        <w:pStyle w:val="a5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 w:rsidRPr="00792270">
        <w:rPr>
          <w:b/>
          <w:noProof/>
          <w:sz w:val="28"/>
          <w:szCs w:val="28"/>
        </w:rPr>
        <w:drawing>
          <wp:inline distT="0" distB="0" distL="0" distR="0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0552" w:rsidRPr="00D223B1" w:rsidRDefault="00750552" w:rsidP="00750552">
      <w:pPr>
        <w:pStyle w:val="a5"/>
        <w:spacing w:before="0" w:beforeAutospacing="0" w:after="0" w:afterAutospacing="0"/>
        <w:jc w:val="center"/>
        <w:rPr>
          <w:b/>
          <w:color w:val="000000"/>
          <w:sz w:val="20"/>
          <w:szCs w:val="28"/>
        </w:rPr>
      </w:pPr>
    </w:p>
    <w:p w:rsidR="00750552" w:rsidRPr="00390F15" w:rsidRDefault="00750552" w:rsidP="00750552">
      <w:pPr>
        <w:pStyle w:val="a5"/>
        <w:spacing w:before="0" w:beforeAutospacing="0" w:after="0" w:afterAutospacing="0"/>
        <w:jc w:val="center"/>
        <w:rPr>
          <w:b/>
          <w:color w:val="000000"/>
          <w:sz w:val="28"/>
          <w:szCs w:val="28"/>
          <w:lang w:val="uk-UA"/>
        </w:rPr>
      </w:pPr>
      <w:r w:rsidRPr="00390F15">
        <w:rPr>
          <w:b/>
          <w:color w:val="000000"/>
          <w:sz w:val="28"/>
          <w:szCs w:val="28"/>
          <w:lang w:val="uk-UA"/>
        </w:rPr>
        <w:t>У К Р А Ї Н А</w:t>
      </w:r>
    </w:p>
    <w:p w:rsidR="00750552" w:rsidRPr="00390F15" w:rsidRDefault="00750552" w:rsidP="00750552">
      <w:pPr>
        <w:pStyle w:val="a5"/>
        <w:spacing w:before="0" w:beforeAutospacing="0" w:after="0" w:afterAutospacing="0"/>
        <w:jc w:val="center"/>
        <w:rPr>
          <w:b/>
          <w:color w:val="000000"/>
          <w:sz w:val="28"/>
          <w:szCs w:val="28"/>
          <w:lang w:val="uk-UA"/>
        </w:rPr>
      </w:pPr>
      <w:r w:rsidRPr="00390F15">
        <w:rPr>
          <w:b/>
          <w:color w:val="000000"/>
          <w:sz w:val="28"/>
          <w:szCs w:val="28"/>
          <w:lang w:val="uk-UA"/>
        </w:rPr>
        <w:t>Тростянецька міська рада</w:t>
      </w:r>
    </w:p>
    <w:p w:rsidR="00750552" w:rsidRPr="00390F15" w:rsidRDefault="00750552" w:rsidP="00750552">
      <w:pPr>
        <w:pStyle w:val="a5"/>
        <w:spacing w:before="0" w:beforeAutospacing="0" w:after="0" w:afterAutospacing="0"/>
        <w:jc w:val="center"/>
        <w:rPr>
          <w:b/>
          <w:color w:val="000000"/>
          <w:sz w:val="28"/>
          <w:szCs w:val="28"/>
          <w:lang w:val="uk-UA"/>
        </w:rPr>
      </w:pPr>
      <w:r w:rsidRPr="00390F15">
        <w:rPr>
          <w:b/>
          <w:color w:val="000000"/>
          <w:sz w:val="28"/>
          <w:szCs w:val="28"/>
          <w:lang w:val="uk-UA"/>
        </w:rPr>
        <w:t>22 сесія 8 скликання</w:t>
      </w:r>
    </w:p>
    <w:p w:rsidR="00750552" w:rsidRPr="00390F15" w:rsidRDefault="00750552" w:rsidP="00750552">
      <w:pPr>
        <w:pStyle w:val="a5"/>
        <w:spacing w:before="0" w:beforeAutospacing="0" w:after="0" w:afterAutospacing="0"/>
        <w:jc w:val="center"/>
        <w:rPr>
          <w:b/>
          <w:color w:val="000000"/>
          <w:sz w:val="28"/>
          <w:szCs w:val="28"/>
          <w:lang w:val="uk-UA"/>
        </w:rPr>
      </w:pPr>
      <w:r w:rsidRPr="00390F15">
        <w:rPr>
          <w:b/>
          <w:color w:val="000000"/>
          <w:sz w:val="28"/>
          <w:szCs w:val="28"/>
          <w:lang w:val="uk-UA"/>
        </w:rPr>
        <w:t>(третє пленарне засідання)</w:t>
      </w:r>
    </w:p>
    <w:p w:rsidR="00750552" w:rsidRPr="00390F15" w:rsidRDefault="00750552" w:rsidP="00750552">
      <w:pPr>
        <w:pStyle w:val="a5"/>
        <w:spacing w:before="0" w:beforeAutospacing="0" w:after="0" w:afterAutospacing="0"/>
        <w:jc w:val="center"/>
        <w:rPr>
          <w:b/>
          <w:color w:val="000000"/>
          <w:sz w:val="28"/>
          <w:szCs w:val="28"/>
          <w:lang w:val="uk-UA"/>
        </w:rPr>
      </w:pPr>
    </w:p>
    <w:p w:rsidR="00750552" w:rsidRPr="00390F15" w:rsidRDefault="00750552" w:rsidP="00750552">
      <w:pPr>
        <w:pStyle w:val="a5"/>
        <w:spacing w:before="0" w:beforeAutospacing="0" w:after="0" w:afterAutospacing="0"/>
        <w:jc w:val="center"/>
        <w:rPr>
          <w:b/>
          <w:color w:val="000000"/>
          <w:sz w:val="28"/>
          <w:szCs w:val="28"/>
          <w:lang w:val="uk-UA"/>
        </w:rPr>
      </w:pPr>
      <w:r w:rsidRPr="00390F15">
        <w:rPr>
          <w:b/>
          <w:color w:val="000000"/>
          <w:sz w:val="28"/>
          <w:szCs w:val="28"/>
          <w:lang w:val="uk-UA"/>
        </w:rPr>
        <w:t xml:space="preserve">Р І Ш Е Н </w:t>
      </w:r>
      <w:proofErr w:type="spellStart"/>
      <w:r w:rsidRPr="00390F15">
        <w:rPr>
          <w:b/>
          <w:color w:val="000000"/>
          <w:sz w:val="28"/>
          <w:szCs w:val="28"/>
          <w:lang w:val="uk-UA"/>
        </w:rPr>
        <w:t>Н</w:t>
      </w:r>
      <w:proofErr w:type="spellEnd"/>
      <w:r w:rsidRPr="00390F15">
        <w:rPr>
          <w:b/>
          <w:color w:val="000000"/>
          <w:sz w:val="28"/>
          <w:szCs w:val="28"/>
          <w:lang w:val="uk-UA"/>
        </w:rPr>
        <w:t xml:space="preserve"> Я</w:t>
      </w:r>
    </w:p>
    <w:p w:rsidR="00750552" w:rsidRPr="00390F15" w:rsidRDefault="00750552" w:rsidP="00750552">
      <w:pPr>
        <w:pStyle w:val="a5"/>
        <w:spacing w:before="0" w:beforeAutospacing="0" w:after="0" w:afterAutospacing="0"/>
        <w:rPr>
          <w:b/>
          <w:color w:val="000000"/>
          <w:sz w:val="28"/>
          <w:szCs w:val="28"/>
        </w:rPr>
      </w:pPr>
    </w:p>
    <w:p w:rsidR="00750552" w:rsidRPr="00390F15" w:rsidRDefault="00750552" w:rsidP="00750552">
      <w:pPr>
        <w:pStyle w:val="a5"/>
        <w:spacing w:before="0" w:beforeAutospacing="0" w:after="0" w:afterAutospacing="0"/>
        <w:rPr>
          <w:b/>
          <w:color w:val="000000"/>
          <w:sz w:val="28"/>
          <w:szCs w:val="28"/>
        </w:rPr>
      </w:pPr>
      <w:proofErr w:type="spellStart"/>
      <w:r w:rsidRPr="00390F15">
        <w:rPr>
          <w:b/>
          <w:color w:val="000000"/>
          <w:sz w:val="28"/>
          <w:szCs w:val="28"/>
        </w:rPr>
        <w:t>від</w:t>
      </w:r>
      <w:proofErr w:type="spellEnd"/>
      <w:r w:rsidRPr="00390F15">
        <w:rPr>
          <w:b/>
          <w:color w:val="00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  <w:lang w:val="uk-UA"/>
        </w:rPr>
        <w:t xml:space="preserve">14 </w:t>
      </w:r>
      <w:r w:rsidRPr="00390F15">
        <w:rPr>
          <w:b/>
          <w:color w:val="000000"/>
          <w:sz w:val="28"/>
          <w:szCs w:val="28"/>
          <w:lang w:val="uk-UA"/>
        </w:rPr>
        <w:t xml:space="preserve">лютого </w:t>
      </w:r>
      <w:r w:rsidRPr="00390F15">
        <w:rPr>
          <w:b/>
          <w:color w:val="000000"/>
          <w:sz w:val="28"/>
          <w:szCs w:val="28"/>
        </w:rPr>
        <w:t>202</w:t>
      </w:r>
      <w:r w:rsidRPr="00390F15">
        <w:rPr>
          <w:b/>
          <w:color w:val="000000"/>
          <w:sz w:val="28"/>
          <w:szCs w:val="28"/>
          <w:lang w:val="uk-UA"/>
        </w:rPr>
        <w:t>5</w:t>
      </w:r>
      <w:r w:rsidRPr="00390F15">
        <w:rPr>
          <w:b/>
          <w:color w:val="000000"/>
          <w:sz w:val="28"/>
          <w:szCs w:val="28"/>
        </w:rPr>
        <w:t xml:space="preserve"> року</w:t>
      </w:r>
    </w:p>
    <w:p w:rsidR="00750552" w:rsidRPr="00390F15" w:rsidRDefault="00750552" w:rsidP="00750552">
      <w:pPr>
        <w:pStyle w:val="a5"/>
        <w:spacing w:before="0" w:beforeAutospacing="0" w:after="0" w:afterAutospacing="0"/>
        <w:rPr>
          <w:b/>
          <w:color w:val="000000"/>
          <w:sz w:val="28"/>
          <w:szCs w:val="28"/>
          <w:lang w:val="uk-UA"/>
        </w:rPr>
      </w:pPr>
      <w:r w:rsidRPr="00390F15">
        <w:rPr>
          <w:b/>
          <w:color w:val="000000"/>
          <w:sz w:val="28"/>
          <w:szCs w:val="28"/>
        </w:rPr>
        <w:t xml:space="preserve">м. Тростянець </w:t>
      </w:r>
      <w:r w:rsidRPr="00390F15">
        <w:rPr>
          <w:b/>
          <w:color w:val="000000"/>
          <w:sz w:val="28"/>
          <w:szCs w:val="28"/>
          <w:lang w:val="uk-UA"/>
        </w:rPr>
        <w:t xml:space="preserve">                                 </w:t>
      </w:r>
      <w:r>
        <w:rPr>
          <w:b/>
          <w:color w:val="000000"/>
          <w:sz w:val="28"/>
          <w:szCs w:val="28"/>
          <w:lang w:val="uk-UA"/>
        </w:rPr>
        <w:t xml:space="preserve"> </w:t>
      </w:r>
      <w:r w:rsidRPr="00390F15">
        <w:rPr>
          <w:b/>
          <w:color w:val="000000"/>
          <w:sz w:val="28"/>
          <w:szCs w:val="28"/>
        </w:rPr>
        <w:t>№</w:t>
      </w:r>
      <w:r>
        <w:rPr>
          <w:b/>
          <w:color w:val="000000"/>
          <w:sz w:val="28"/>
          <w:szCs w:val="28"/>
          <w:lang w:val="uk-UA"/>
        </w:rPr>
        <w:t xml:space="preserve"> 5</w:t>
      </w:r>
      <w:r>
        <w:rPr>
          <w:b/>
          <w:color w:val="000000"/>
          <w:sz w:val="28"/>
          <w:szCs w:val="28"/>
          <w:lang w:val="uk-UA"/>
        </w:rPr>
        <w:t>3</w:t>
      </w:r>
    </w:p>
    <w:p w:rsidR="009834BB" w:rsidRPr="009834BB" w:rsidRDefault="009834BB" w:rsidP="009834B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9834BB" w:rsidRPr="009834BB" w:rsidRDefault="009834BB" w:rsidP="009834BB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</w:pPr>
      <w:r w:rsidRPr="009834BB"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  <w:t xml:space="preserve">Про </w:t>
      </w:r>
      <w:r w:rsidR="0015363E"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  <w:t>внесення змін</w:t>
      </w:r>
      <w:r w:rsidR="007F7D76"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  <w:t xml:space="preserve"> до рішення 19 сесії 8 скликання</w:t>
      </w:r>
      <w:r w:rsidR="0015363E"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  <w:t xml:space="preserve"> №</w:t>
      </w:r>
      <w:r w:rsidR="007F7D76"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  <w:t>409</w:t>
      </w:r>
      <w:r w:rsidR="00800E95"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  <w:t xml:space="preserve"> </w:t>
      </w:r>
      <w:r w:rsidR="0015363E"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  <w:t xml:space="preserve">від </w:t>
      </w:r>
      <w:r w:rsidR="007F7D76"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  <w:t>21 червня</w:t>
      </w:r>
      <w:r w:rsidR="00C31BCB"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  <w:t xml:space="preserve"> </w:t>
      </w:r>
      <w:r w:rsidR="0015363E"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  <w:t>202</w:t>
      </w:r>
      <w:r w:rsidR="007F7D76"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  <w:t>4</w:t>
      </w:r>
      <w:r w:rsidR="0015363E"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  <w:t xml:space="preserve"> року «Про затвердження</w:t>
      </w:r>
      <w:r w:rsidRPr="009834BB"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  <w:t xml:space="preserve"> фінансового плану к</w:t>
      </w:r>
      <w:r w:rsidRPr="009834B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омунального некомерційного підприємства «Тростянецький центр первинної медичної допомоги» Тростянецької міської ради на 202</w:t>
      </w:r>
      <w:r w:rsidR="00733DF0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4</w:t>
      </w:r>
      <w:r w:rsidRPr="009834B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рік</w:t>
      </w:r>
    </w:p>
    <w:p w:rsidR="009834BB" w:rsidRPr="009834BB" w:rsidRDefault="009834BB" w:rsidP="009834BB">
      <w:pPr>
        <w:suppressAutoHyphens/>
        <w:spacing w:after="0" w:line="240" w:lineRule="auto"/>
        <w:ind w:right="5102"/>
        <w:rPr>
          <w:rFonts w:ascii="Times New Roman" w:eastAsia="Times New Roman" w:hAnsi="Times New Roman" w:cs="Times New Roman"/>
          <w:i/>
          <w:sz w:val="20"/>
          <w:szCs w:val="28"/>
          <w:lang w:eastAsia="ar-SA"/>
        </w:rPr>
      </w:pPr>
    </w:p>
    <w:p w:rsidR="009834BB" w:rsidRPr="009834BB" w:rsidRDefault="009834BB" w:rsidP="009834BB">
      <w:pPr>
        <w:tabs>
          <w:tab w:val="left" w:pos="5245"/>
        </w:tabs>
        <w:suppressAutoHyphens/>
        <w:spacing w:after="0" w:line="240" w:lineRule="auto"/>
        <w:ind w:right="55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834B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        Відповідно до наказу Міністерства економічного розвитку і торгівлі України від 02.03.2015 року №205 «Про затвердження Порядку складання, затвердження та контролю виконання фінансового плану суб’єкта господарювання державного сектору економіки», ст. 78 Господарського кодексу України, керуючись ст. 2</w:t>
      </w:r>
      <w:r w:rsidR="00C31BC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9</w:t>
      </w:r>
      <w:r w:rsidRPr="009834B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, ст. </w:t>
      </w:r>
      <w:r w:rsidR="000B3DA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32,ст.59,ст.60</w:t>
      </w:r>
      <w:r w:rsidR="001D4A8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9834B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Закону України «Про місцеве самоврядування в Україні», </w:t>
      </w:r>
      <w:r w:rsidR="00D53CA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рішенням сесії №</w:t>
      </w:r>
      <w:r w:rsidR="00C31BC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D53CA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829 від 24.12.2024 року </w:t>
      </w:r>
      <w:r w:rsidR="00C31BC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«Про затвердження «Порядку складання, затвердження та контролю виконання фінансових планів комуна</w:t>
      </w:r>
      <w:r w:rsidR="00670E1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л</w:t>
      </w:r>
      <w:r w:rsidR="003E776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ьних некомерційних підприємств</w:t>
      </w:r>
      <w:r w:rsidR="00670E1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»</w:t>
      </w:r>
      <w:r w:rsidR="00834C1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Тростянецької міської ради,</w:t>
      </w:r>
    </w:p>
    <w:p w:rsidR="009834BB" w:rsidRPr="009834BB" w:rsidRDefault="009834BB" w:rsidP="009834B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9834BB" w:rsidRPr="009834BB" w:rsidRDefault="00D53CA9" w:rsidP="009834B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міська рада вирішила</w:t>
      </w:r>
      <w:r w:rsidR="009834BB" w:rsidRPr="009834B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:</w:t>
      </w:r>
    </w:p>
    <w:p w:rsidR="009834BB" w:rsidRPr="009834BB" w:rsidRDefault="009834BB" w:rsidP="009834B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</w:pPr>
    </w:p>
    <w:p w:rsidR="009834BB" w:rsidRPr="009834BB" w:rsidRDefault="004E0861" w:rsidP="00834C1D">
      <w:pPr>
        <w:numPr>
          <w:ilvl w:val="0"/>
          <w:numId w:val="1"/>
        </w:numPr>
        <w:tabs>
          <w:tab w:val="left" w:pos="583"/>
          <w:tab w:val="left" w:pos="1067"/>
          <w:tab w:val="left" w:pos="1733"/>
        </w:tabs>
        <w:suppressAutoHyphens/>
        <w:spacing w:after="0" w:line="240" w:lineRule="auto"/>
        <w:ind w:left="0" w:right="-58" w:firstLine="5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Внести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зміни д</w:t>
      </w:r>
      <w:r w:rsidR="00733DF0">
        <w:rPr>
          <w:rFonts w:ascii="Times New Roman" w:eastAsia="Times New Roman" w:hAnsi="Times New Roman" w:cs="Times New Roman"/>
          <w:sz w:val="28"/>
          <w:szCs w:val="28"/>
          <w:lang w:eastAsia="ar-SA"/>
        </w:rPr>
        <w:t>о рішення 19 сесії 8 скликання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від </w:t>
      </w:r>
      <w:r w:rsidR="00733DF0">
        <w:rPr>
          <w:rFonts w:ascii="Times New Roman" w:eastAsia="Times New Roman" w:hAnsi="Times New Roman" w:cs="Times New Roman"/>
          <w:sz w:val="28"/>
          <w:szCs w:val="28"/>
          <w:lang w:eastAsia="ar-SA"/>
        </w:rPr>
        <w:t>21  червня 2024</w:t>
      </w:r>
      <w:r w:rsidR="00C31BC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року «Про з</w:t>
      </w:r>
      <w:r w:rsidR="009834BB" w:rsidRPr="009834BB">
        <w:rPr>
          <w:rFonts w:ascii="Times New Roman" w:eastAsia="Times New Roman" w:hAnsi="Times New Roman" w:cs="Times New Roman"/>
          <w:sz w:val="28"/>
          <w:szCs w:val="28"/>
          <w:lang w:eastAsia="ar-SA"/>
        </w:rPr>
        <w:t>атверд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ження</w:t>
      </w:r>
      <w:r w:rsidR="009834BB" w:rsidRPr="009834B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фінансов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ого</w:t>
      </w:r>
      <w:r w:rsidR="009834BB" w:rsidRPr="009834B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план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у</w:t>
      </w:r>
      <w:r w:rsidR="009834BB" w:rsidRPr="009834B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9834BB" w:rsidRPr="009834BB">
        <w:rPr>
          <w:rFonts w:ascii="Times New Roman" w:eastAsia="Times New Roman" w:hAnsi="Times New Roman" w:cs="Times New Roman"/>
          <w:sz w:val="28"/>
          <w:szCs w:val="20"/>
          <w:lang w:eastAsia="ar-SA"/>
        </w:rPr>
        <w:t>к</w:t>
      </w:r>
      <w:r w:rsidR="009834BB" w:rsidRPr="009834BB">
        <w:rPr>
          <w:rFonts w:ascii="Times New Roman" w:eastAsia="Times New Roman" w:hAnsi="Times New Roman" w:cs="Times New Roman"/>
          <w:sz w:val="28"/>
          <w:szCs w:val="28"/>
          <w:lang w:eastAsia="ar-SA"/>
        </w:rPr>
        <w:t>омунального некомерційного підприємства «Тростянецький центр первинної медичної допомоги» Тростянецької міської ради</w:t>
      </w:r>
      <w:r w:rsidR="001D4A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r w:rsidR="00733DF0">
        <w:rPr>
          <w:rFonts w:ascii="Times New Roman" w:eastAsia="Times New Roman" w:hAnsi="Times New Roman" w:cs="Times New Roman"/>
          <w:sz w:val="28"/>
          <w:szCs w:val="28"/>
          <w:lang w:eastAsia="ru-RU"/>
        </w:rPr>
        <w:t>2024</w:t>
      </w:r>
      <w:r w:rsidR="001D4A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рік», шляхом викладення додатка 2 в новій редакції.</w:t>
      </w:r>
    </w:p>
    <w:p w:rsidR="009834BB" w:rsidRPr="009834BB" w:rsidRDefault="009834BB" w:rsidP="00834C1D">
      <w:pPr>
        <w:tabs>
          <w:tab w:val="left" w:pos="583"/>
          <w:tab w:val="left" w:pos="1067"/>
          <w:tab w:val="left" w:pos="1733"/>
        </w:tabs>
        <w:suppressAutoHyphens/>
        <w:spacing w:after="0" w:line="240" w:lineRule="auto"/>
        <w:ind w:right="326" w:firstLine="5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834BB" w:rsidRPr="009834BB" w:rsidRDefault="009834BB" w:rsidP="00834C1D">
      <w:pPr>
        <w:tabs>
          <w:tab w:val="left" w:pos="583"/>
          <w:tab w:val="left" w:pos="1067"/>
          <w:tab w:val="left" w:pos="1733"/>
        </w:tabs>
        <w:suppressAutoHyphens/>
        <w:spacing w:after="0" w:line="240" w:lineRule="auto"/>
        <w:ind w:firstLine="585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834B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2. </w:t>
      </w:r>
      <w:r w:rsidRPr="009834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 за виконанням даного рішення покласти на </w:t>
      </w:r>
      <w:r w:rsidR="00F012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міського голову </w:t>
      </w:r>
      <w:proofErr w:type="spellStart"/>
      <w:r w:rsidR="00F012FB">
        <w:rPr>
          <w:rFonts w:ascii="Times New Roman" w:eastAsia="Times New Roman" w:hAnsi="Times New Roman" w:cs="Times New Roman"/>
          <w:sz w:val="28"/>
          <w:szCs w:val="28"/>
          <w:lang w:eastAsia="ru-RU"/>
        </w:rPr>
        <w:t>Бову</w:t>
      </w:r>
      <w:proofErr w:type="spellEnd"/>
      <w:r w:rsidR="00F012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Ю.</w:t>
      </w:r>
      <w:r w:rsidR="00F343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012FB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8A70C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834BB" w:rsidRPr="009834BB" w:rsidRDefault="009834BB" w:rsidP="009834B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ar-SA"/>
        </w:rPr>
      </w:pPr>
    </w:p>
    <w:p w:rsidR="009834BB" w:rsidRPr="009834BB" w:rsidRDefault="009834BB" w:rsidP="009834B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ar-SA"/>
        </w:rPr>
      </w:pPr>
    </w:p>
    <w:p w:rsidR="009834BB" w:rsidRPr="009834BB" w:rsidRDefault="00D34846" w:rsidP="009834B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Міський голова </w:t>
      </w:r>
      <w:r w:rsidR="00670E1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</w:t>
      </w:r>
      <w:r w:rsidR="00733D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</w:t>
      </w:r>
      <w:r w:rsidR="007505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7505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7505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7505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bookmarkStart w:id="0" w:name="_GoBack"/>
      <w:bookmarkEnd w:id="0"/>
      <w:r w:rsidR="00733D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</w:t>
      </w:r>
      <w:r w:rsidR="00670E1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9834BB" w:rsidRPr="009834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Юрій БОВА</w:t>
      </w:r>
    </w:p>
    <w:p w:rsidR="009834BB" w:rsidRPr="009834BB" w:rsidRDefault="00F34382" w:rsidP="00F34382">
      <w:pPr>
        <w:tabs>
          <w:tab w:val="left" w:pos="2160"/>
          <w:tab w:val="center" w:pos="4705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ab/>
      </w:r>
      <w:r w:rsidR="009834BB" w:rsidRPr="009834B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ab/>
      </w:r>
    </w:p>
    <w:p w:rsidR="009834BB" w:rsidRPr="009834BB" w:rsidRDefault="009834BB" w:rsidP="009834B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9834BB" w:rsidRPr="009834BB" w:rsidRDefault="009834BB" w:rsidP="009834B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9834BB" w:rsidRPr="009834BB" w:rsidRDefault="009834BB" w:rsidP="009834B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9834BB" w:rsidRPr="009834BB" w:rsidRDefault="009834BB" w:rsidP="009834B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9834BB" w:rsidRPr="009834BB" w:rsidRDefault="009834BB" w:rsidP="009834B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A6407F" w:rsidRDefault="00A6407F"/>
    <w:sectPr w:rsidR="00A6407F" w:rsidSect="00834C1D">
      <w:pgSz w:w="11906" w:h="16838"/>
      <w:pgMar w:top="851" w:right="794" w:bottom="28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3020B75"/>
    <w:multiLevelType w:val="hybridMultilevel"/>
    <w:tmpl w:val="58A62C2C"/>
    <w:lvl w:ilvl="0" w:tplc="191803EA">
      <w:start w:val="1"/>
      <w:numFmt w:val="decimal"/>
      <w:lvlText w:val="%1."/>
      <w:lvlJc w:val="left"/>
      <w:pPr>
        <w:ind w:left="945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65" w:hanging="360"/>
      </w:pPr>
    </w:lvl>
    <w:lvl w:ilvl="2" w:tplc="0419001B" w:tentative="1">
      <w:start w:val="1"/>
      <w:numFmt w:val="lowerRoman"/>
      <w:lvlText w:val="%3."/>
      <w:lvlJc w:val="right"/>
      <w:pPr>
        <w:ind w:left="2385" w:hanging="180"/>
      </w:pPr>
    </w:lvl>
    <w:lvl w:ilvl="3" w:tplc="0419000F" w:tentative="1">
      <w:start w:val="1"/>
      <w:numFmt w:val="decimal"/>
      <w:lvlText w:val="%4."/>
      <w:lvlJc w:val="left"/>
      <w:pPr>
        <w:ind w:left="3105" w:hanging="360"/>
      </w:pPr>
    </w:lvl>
    <w:lvl w:ilvl="4" w:tplc="04190019" w:tentative="1">
      <w:start w:val="1"/>
      <w:numFmt w:val="lowerLetter"/>
      <w:lvlText w:val="%5."/>
      <w:lvlJc w:val="left"/>
      <w:pPr>
        <w:ind w:left="3825" w:hanging="360"/>
      </w:pPr>
    </w:lvl>
    <w:lvl w:ilvl="5" w:tplc="0419001B" w:tentative="1">
      <w:start w:val="1"/>
      <w:numFmt w:val="lowerRoman"/>
      <w:lvlText w:val="%6."/>
      <w:lvlJc w:val="right"/>
      <w:pPr>
        <w:ind w:left="4545" w:hanging="180"/>
      </w:pPr>
    </w:lvl>
    <w:lvl w:ilvl="6" w:tplc="0419000F" w:tentative="1">
      <w:start w:val="1"/>
      <w:numFmt w:val="decimal"/>
      <w:lvlText w:val="%7."/>
      <w:lvlJc w:val="left"/>
      <w:pPr>
        <w:ind w:left="5265" w:hanging="360"/>
      </w:pPr>
    </w:lvl>
    <w:lvl w:ilvl="7" w:tplc="04190019" w:tentative="1">
      <w:start w:val="1"/>
      <w:numFmt w:val="lowerLetter"/>
      <w:lvlText w:val="%8."/>
      <w:lvlJc w:val="left"/>
      <w:pPr>
        <w:ind w:left="5985" w:hanging="360"/>
      </w:pPr>
    </w:lvl>
    <w:lvl w:ilvl="8" w:tplc="0419001B" w:tentative="1">
      <w:start w:val="1"/>
      <w:numFmt w:val="lowerRoman"/>
      <w:lvlText w:val="%9."/>
      <w:lvlJc w:val="right"/>
      <w:pPr>
        <w:ind w:left="670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34BB"/>
    <w:rsid w:val="000B3DA4"/>
    <w:rsid w:val="0015363E"/>
    <w:rsid w:val="001D4A8F"/>
    <w:rsid w:val="003E7763"/>
    <w:rsid w:val="00431B3D"/>
    <w:rsid w:val="004C73BB"/>
    <w:rsid w:val="004E0861"/>
    <w:rsid w:val="00597E27"/>
    <w:rsid w:val="00670E18"/>
    <w:rsid w:val="006C0C81"/>
    <w:rsid w:val="00733DF0"/>
    <w:rsid w:val="00750552"/>
    <w:rsid w:val="00781AC4"/>
    <w:rsid w:val="007F7D76"/>
    <w:rsid w:val="00800E95"/>
    <w:rsid w:val="008061AE"/>
    <w:rsid w:val="00834C1D"/>
    <w:rsid w:val="008A70CB"/>
    <w:rsid w:val="009834BB"/>
    <w:rsid w:val="00A6407F"/>
    <w:rsid w:val="00AF5E2B"/>
    <w:rsid w:val="00B10E37"/>
    <w:rsid w:val="00C31BCB"/>
    <w:rsid w:val="00D34846"/>
    <w:rsid w:val="00D53CA9"/>
    <w:rsid w:val="00DE7EFF"/>
    <w:rsid w:val="00E66ADD"/>
    <w:rsid w:val="00EF68F4"/>
    <w:rsid w:val="00F012FB"/>
    <w:rsid w:val="00F34382"/>
    <w:rsid w:val="00FC19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EE3640"/>
  <w15:chartTrackingRefBased/>
  <w15:docId w15:val="{47D6E962-8986-4B35-9021-5D56502066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D4A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D4A8F"/>
    <w:rPr>
      <w:rFonts w:ascii="Segoe UI" w:hAnsi="Segoe UI" w:cs="Segoe UI"/>
      <w:sz w:val="18"/>
      <w:szCs w:val="18"/>
    </w:rPr>
  </w:style>
  <w:style w:type="paragraph" w:styleId="a5">
    <w:name w:val="Normal (Web)"/>
    <w:basedOn w:val="a"/>
    <w:uiPriority w:val="99"/>
    <w:unhideWhenUsed/>
    <w:rsid w:val="00750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</TotalTime>
  <Pages>1</Pages>
  <Words>219</Words>
  <Characters>1250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user-tmr</cp:lastModifiedBy>
  <cp:revision>23</cp:revision>
  <cp:lastPrinted>2024-01-26T06:32:00Z</cp:lastPrinted>
  <dcterms:created xsi:type="dcterms:W3CDTF">2020-12-29T06:06:00Z</dcterms:created>
  <dcterms:modified xsi:type="dcterms:W3CDTF">2025-02-14T09:08:00Z</dcterms:modified>
</cp:coreProperties>
</file>